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DF67" w14:textId="16F90375" w:rsidR="00AA2F58" w:rsidRPr="00641A56" w:rsidRDefault="00822258" w:rsidP="00E035DD">
      <w:pPr>
        <w:pStyle w:val="Rubrik1"/>
        <w:spacing w:before="0"/>
      </w:pPr>
      <w:r>
        <w:rPr>
          <w:rStyle w:val="Rubrik1Char"/>
          <w:b/>
          <w:bCs/>
        </w:rPr>
        <w:t>Grundv</w:t>
      </w:r>
      <w:sdt>
        <w:sdtPr>
          <w:rPr>
            <w:rStyle w:val="Rubrik1Char"/>
            <w:b/>
            <w:bCs/>
          </w:rPr>
          <w:alias w:val="Ärendemening"/>
          <w:tag w:val="Description"/>
          <w:id w:val="-1694606521"/>
          <w:lock w:val="sdtLocked"/>
          <w:placeholder>
            <w:docPart w:val="024825ABC0634B1BB190601DAA058302"/>
          </w:placeholder>
          <w:dataBinding w:xpath="/Global_ControlDocument[1]/Description[1]" w:storeItemID="{E8C9E711-415A-4DC7-B283-F24A575D5E78}"/>
          <w:text w:multiLine="1"/>
        </w:sdtPr>
        <w:sdtEndPr>
          <w:rPr>
            <w:rStyle w:val="Standardstycketeckensnitt"/>
          </w:rPr>
        </w:sdtEndPr>
        <w:sdtContent>
          <w:r w:rsidR="007B4E90">
            <w:rPr>
              <w:rStyle w:val="Rubrik1Char"/>
              <w:b/>
              <w:bCs/>
            </w:rPr>
            <w:t>illkor</w:t>
          </w:r>
          <w:r w:rsidR="00C87E16">
            <w:rPr>
              <w:rStyle w:val="Rubrik1Char"/>
              <w:b/>
              <w:bCs/>
            </w:rPr>
            <w:t xml:space="preserve"> för regionalt stöd till civilsamhället</w:t>
          </w:r>
          <w:r w:rsidR="00C07F9D">
            <w:rPr>
              <w:rStyle w:val="Rubrik1Char"/>
              <w:b/>
              <w:bCs/>
            </w:rPr>
            <w:t xml:space="preserve"> </w:t>
          </w:r>
          <w:r w:rsidR="00431C29">
            <w:rPr>
              <w:rStyle w:val="Rubrik1Char"/>
              <w:b/>
              <w:bCs/>
            </w:rPr>
            <w:t xml:space="preserve">och kulturområdet </w:t>
          </w:r>
          <w:r w:rsidR="00C07F9D">
            <w:rPr>
              <w:rStyle w:val="Rubrik1Char"/>
              <w:b/>
              <w:bCs/>
            </w:rPr>
            <w:t>i Jönköping</w:t>
          </w:r>
          <w:r w:rsidR="00431C29">
            <w:rPr>
              <w:rStyle w:val="Rubrik1Char"/>
              <w:b/>
              <w:bCs/>
            </w:rPr>
            <w:t>s län</w:t>
          </w:r>
        </w:sdtContent>
      </w:sdt>
    </w:p>
    <w:p w14:paraId="07F1E510" w14:textId="62D13FB3" w:rsidR="00E1092A" w:rsidRPr="00DC0703" w:rsidRDefault="00DC0703" w:rsidP="00F066A2">
      <w:pPr>
        <w:pStyle w:val="Brdtext"/>
        <w:spacing w:before="200"/>
        <w:rPr>
          <w:b/>
        </w:rPr>
      </w:pPr>
      <w:r w:rsidRPr="00DC0703">
        <w:rPr>
          <w:b/>
        </w:rPr>
        <w:t>G</w:t>
      </w:r>
      <w:r w:rsidR="00E1092A" w:rsidRPr="00DC0703">
        <w:rPr>
          <w:b/>
        </w:rPr>
        <w:t>rundvillkor</w:t>
      </w:r>
      <w:r w:rsidRPr="00DC0703">
        <w:rPr>
          <w:b/>
        </w:rPr>
        <w:t>en gäller</w:t>
      </w:r>
      <w:r w:rsidR="00103414" w:rsidRPr="00DC0703">
        <w:rPr>
          <w:b/>
        </w:rPr>
        <w:t xml:space="preserve"> </w:t>
      </w:r>
    </w:p>
    <w:p w14:paraId="6D01628B" w14:textId="6261CD10" w:rsidR="00E1092A" w:rsidRDefault="00E1092A" w:rsidP="00E1092A">
      <w:pPr>
        <w:pStyle w:val="Punktlista-RjL"/>
      </w:pPr>
      <w:r>
        <w:t xml:space="preserve">stöd till organisationer </w:t>
      </w:r>
      <w:r w:rsidR="00103414">
        <w:t>inom folkhäls</w:t>
      </w:r>
      <w:r>
        <w:t>oområdet</w:t>
      </w:r>
      <w:r w:rsidR="00103414">
        <w:t xml:space="preserve"> (folkhälsa, funktions</w:t>
      </w:r>
      <w:r w:rsidR="00645C04">
        <w:t>rätt</w:t>
      </w:r>
      <w:r w:rsidR="00103414">
        <w:t xml:space="preserve"> och projekt)</w:t>
      </w:r>
    </w:p>
    <w:p w14:paraId="54F089E5" w14:textId="133E4D16" w:rsidR="00E1092A" w:rsidRDefault="00103414" w:rsidP="00E1092A">
      <w:pPr>
        <w:pStyle w:val="Punktlista-RjL"/>
      </w:pPr>
      <w:r>
        <w:t>stöd till ungdomsorganisationer, pensionärsorganisationer</w:t>
      </w:r>
      <w:r w:rsidR="00E1092A">
        <w:t xml:space="preserve">, </w:t>
      </w:r>
      <w:r>
        <w:t>studiedistrikt</w:t>
      </w:r>
      <w:r w:rsidR="002727E2">
        <w:t xml:space="preserve"> </w:t>
      </w:r>
    </w:p>
    <w:p w14:paraId="7CCC03F3" w14:textId="077B506C" w:rsidR="00E1092A" w:rsidRDefault="00DC0703" w:rsidP="00E1092A">
      <w:pPr>
        <w:pStyle w:val="Punktlista-RjL"/>
      </w:pPr>
      <w:r>
        <w:t>stöd till kulturverksamhet</w:t>
      </w:r>
      <w:r w:rsidR="00103414">
        <w:t xml:space="preserve"> </w:t>
      </w:r>
    </w:p>
    <w:p w14:paraId="69BA6AE6" w14:textId="14FAAC4C" w:rsidR="00103414" w:rsidRDefault="00645C04" w:rsidP="00DC0703">
      <w:pPr>
        <w:pStyle w:val="Punktlista-RjL"/>
        <w:numPr>
          <w:ilvl w:val="0"/>
          <w:numId w:val="0"/>
        </w:numPr>
      </w:pPr>
      <w:r>
        <w:t>V</w:t>
      </w:r>
      <w:r w:rsidR="00DC0703">
        <w:t xml:space="preserve">erksamheter som får stöd från Region Jönköpings län ska vara demokratiskt uppbyggda och </w:t>
      </w:r>
      <w:r w:rsidR="00E136FD" w:rsidRPr="00431C29">
        <w:t>bör</w:t>
      </w:r>
      <w:r w:rsidR="00E136FD">
        <w:t xml:space="preserve"> </w:t>
      </w:r>
      <w:r w:rsidR="00DC0703">
        <w:t xml:space="preserve">ha hälsofrämjande, inkluderande, ideologiska, opinionsbildande, demokratiska och/eller sociala funktioner. </w:t>
      </w:r>
    </w:p>
    <w:p w14:paraId="2FA3E527" w14:textId="42D71EAA" w:rsidR="00103414" w:rsidRPr="00DC0703" w:rsidRDefault="00103414" w:rsidP="00F066A2">
      <w:pPr>
        <w:pStyle w:val="Brdtext"/>
        <w:spacing w:before="120"/>
        <w:rPr>
          <w:b/>
        </w:rPr>
      </w:pPr>
      <w:r w:rsidRPr="00DC0703">
        <w:rPr>
          <w:b/>
        </w:rPr>
        <w:t>Stöden</w:t>
      </w:r>
      <w:r w:rsidRPr="00DC0703">
        <w:rPr>
          <w:b/>
          <w:spacing w:val="-3"/>
        </w:rPr>
        <w:t xml:space="preserve"> </w:t>
      </w:r>
      <w:r w:rsidRPr="00DC0703">
        <w:rPr>
          <w:b/>
        </w:rPr>
        <w:t>ska</w:t>
      </w:r>
      <w:r w:rsidRPr="00DC0703">
        <w:rPr>
          <w:b/>
          <w:spacing w:val="-2"/>
        </w:rPr>
        <w:t xml:space="preserve"> </w:t>
      </w:r>
      <w:r w:rsidRPr="00DC0703">
        <w:rPr>
          <w:b/>
        </w:rPr>
        <w:t>bidra</w:t>
      </w:r>
      <w:r w:rsidRPr="00DC0703">
        <w:rPr>
          <w:b/>
          <w:spacing w:val="-3"/>
        </w:rPr>
        <w:t xml:space="preserve"> </w:t>
      </w:r>
      <w:r w:rsidRPr="00DC0703">
        <w:rPr>
          <w:b/>
        </w:rPr>
        <w:t>till</w:t>
      </w:r>
      <w:r w:rsidRPr="00DC0703">
        <w:rPr>
          <w:b/>
          <w:spacing w:val="-1"/>
        </w:rPr>
        <w:t xml:space="preserve"> </w:t>
      </w:r>
    </w:p>
    <w:p w14:paraId="0AB3D553" w14:textId="6C077C6D" w:rsidR="00103414" w:rsidRDefault="00DC0703" w:rsidP="00F066A2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>
        <w:rPr>
          <w:sz w:val="24"/>
        </w:rPr>
        <w:t xml:space="preserve">att </w:t>
      </w:r>
      <w:r w:rsidR="00103414">
        <w:rPr>
          <w:sz w:val="24"/>
        </w:rPr>
        <w:t>stärka</w:t>
      </w:r>
      <w:r w:rsidR="00103414">
        <w:rPr>
          <w:spacing w:val="-2"/>
          <w:sz w:val="24"/>
        </w:rPr>
        <w:t xml:space="preserve"> </w:t>
      </w:r>
      <w:r w:rsidR="00103414">
        <w:rPr>
          <w:sz w:val="24"/>
        </w:rPr>
        <w:t>och</w:t>
      </w:r>
      <w:r w:rsidR="00103414">
        <w:rPr>
          <w:spacing w:val="-1"/>
          <w:sz w:val="24"/>
        </w:rPr>
        <w:t xml:space="preserve"> </w:t>
      </w:r>
      <w:r w:rsidR="00103414">
        <w:rPr>
          <w:sz w:val="24"/>
        </w:rPr>
        <w:t>utveckla</w:t>
      </w:r>
      <w:r w:rsidR="00103414">
        <w:rPr>
          <w:spacing w:val="-1"/>
          <w:sz w:val="24"/>
        </w:rPr>
        <w:t xml:space="preserve"> </w:t>
      </w:r>
      <w:r w:rsidR="00103414">
        <w:rPr>
          <w:sz w:val="24"/>
        </w:rPr>
        <w:t>demokratin</w:t>
      </w:r>
      <w:r w:rsidR="00103414">
        <w:rPr>
          <w:spacing w:val="-1"/>
          <w:sz w:val="24"/>
        </w:rPr>
        <w:t xml:space="preserve"> </w:t>
      </w:r>
    </w:p>
    <w:p w14:paraId="300B92B7" w14:textId="52CA63DD" w:rsidR="00103414" w:rsidRDefault="00231811" w:rsidP="00F066A2">
      <w:pPr>
        <w:pStyle w:val="Liststycke"/>
        <w:numPr>
          <w:ilvl w:val="0"/>
          <w:numId w:val="13"/>
        </w:numPr>
        <w:tabs>
          <w:tab w:val="left" w:pos="993"/>
        </w:tabs>
        <w:ind w:left="851" w:hanging="284"/>
        <w:rPr>
          <w:sz w:val="24"/>
        </w:rPr>
      </w:pPr>
      <w:r>
        <w:rPr>
          <w:sz w:val="24"/>
        </w:rPr>
        <w:t xml:space="preserve">att </w:t>
      </w:r>
      <w:r w:rsidR="00103414">
        <w:rPr>
          <w:sz w:val="24"/>
        </w:rPr>
        <w:t>ge</w:t>
      </w:r>
      <w:r w:rsidR="00103414">
        <w:rPr>
          <w:spacing w:val="-1"/>
          <w:sz w:val="24"/>
        </w:rPr>
        <w:t xml:space="preserve"> invånare </w:t>
      </w:r>
      <w:r w:rsidR="00103414">
        <w:rPr>
          <w:sz w:val="24"/>
        </w:rPr>
        <w:t>möjlighet</w:t>
      </w:r>
      <w:r w:rsidR="00103414">
        <w:rPr>
          <w:spacing w:val="-1"/>
          <w:sz w:val="24"/>
        </w:rPr>
        <w:t xml:space="preserve"> </w:t>
      </w:r>
      <w:r w:rsidR="00DC0703">
        <w:rPr>
          <w:spacing w:val="-1"/>
          <w:sz w:val="24"/>
        </w:rPr>
        <w:t xml:space="preserve">till social inkludering </w:t>
      </w:r>
    </w:p>
    <w:p w14:paraId="47084DD9" w14:textId="32DD8575" w:rsidR="00103414" w:rsidRPr="001E75F6" w:rsidRDefault="00DC0703" w:rsidP="00F066A2">
      <w:pPr>
        <w:pStyle w:val="Liststycke"/>
        <w:numPr>
          <w:ilvl w:val="0"/>
          <w:numId w:val="13"/>
        </w:numPr>
        <w:tabs>
          <w:tab w:val="left" w:pos="993"/>
        </w:tabs>
        <w:ind w:left="851" w:right="317" w:hanging="284"/>
        <w:rPr>
          <w:sz w:val="24"/>
        </w:rPr>
      </w:pPr>
      <w:r>
        <w:rPr>
          <w:sz w:val="24"/>
        </w:rPr>
        <w:t xml:space="preserve">att </w:t>
      </w:r>
      <w:r w:rsidR="00231811">
        <w:rPr>
          <w:sz w:val="24"/>
        </w:rPr>
        <w:t>öka</w:t>
      </w:r>
      <w:r>
        <w:rPr>
          <w:sz w:val="24"/>
        </w:rPr>
        <w:t xml:space="preserve"> </w:t>
      </w:r>
      <w:r w:rsidR="00103414">
        <w:rPr>
          <w:sz w:val="24"/>
        </w:rPr>
        <w:t>bildningsnivå</w:t>
      </w:r>
      <w:r w:rsidR="006A37B4">
        <w:rPr>
          <w:sz w:val="24"/>
        </w:rPr>
        <w:t>n</w:t>
      </w:r>
      <w:r w:rsidR="00103414">
        <w:rPr>
          <w:sz w:val="24"/>
        </w:rPr>
        <w:t xml:space="preserve"> </w:t>
      </w:r>
    </w:p>
    <w:p w14:paraId="249F4FBB" w14:textId="685A2B64" w:rsidR="00103414" w:rsidRDefault="00DC0703" w:rsidP="00F066A2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>
        <w:rPr>
          <w:sz w:val="24"/>
        </w:rPr>
        <w:t>att verka för en meningsfull fritid för länets invånare</w:t>
      </w:r>
    </w:p>
    <w:p w14:paraId="663F807B" w14:textId="54191B15" w:rsidR="00E136FD" w:rsidRPr="00431C29" w:rsidRDefault="00E136FD" w:rsidP="00F066A2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 w:rsidRPr="00431C29">
        <w:rPr>
          <w:sz w:val="24"/>
        </w:rPr>
        <w:t>att stärka kulturlivets infrastruktur</w:t>
      </w:r>
    </w:p>
    <w:p w14:paraId="56D68682" w14:textId="3721A7FF" w:rsidR="00103414" w:rsidRPr="006E5A85" w:rsidRDefault="00DC0703" w:rsidP="00F066A2">
      <w:pPr>
        <w:tabs>
          <w:tab w:val="left" w:pos="1985"/>
        </w:tabs>
        <w:spacing w:before="120"/>
        <w:rPr>
          <w:b/>
        </w:rPr>
      </w:pPr>
      <w:r w:rsidRPr="006E5A85">
        <w:rPr>
          <w:b/>
        </w:rPr>
        <w:t>För att arbeta i denna riktning är det särskilt viktigt att</w:t>
      </w:r>
    </w:p>
    <w:p w14:paraId="09A2D6DE" w14:textId="77777777" w:rsidR="00E136FD" w:rsidRPr="005F78A7" w:rsidRDefault="00E136FD" w:rsidP="00E136FD">
      <w:pPr>
        <w:pStyle w:val="Liststycke"/>
        <w:numPr>
          <w:ilvl w:val="0"/>
          <w:numId w:val="13"/>
        </w:numPr>
        <w:tabs>
          <w:tab w:val="left" w:pos="993"/>
        </w:tabs>
        <w:spacing w:before="120" w:line="276" w:lineRule="auto"/>
        <w:ind w:left="851" w:hanging="284"/>
        <w:rPr>
          <w:sz w:val="24"/>
          <w:szCs w:val="24"/>
        </w:rPr>
      </w:pPr>
      <w:r w:rsidRPr="005F78A7">
        <w:rPr>
          <w:sz w:val="24"/>
          <w:szCs w:val="24"/>
        </w:rPr>
        <w:t xml:space="preserve">verka i enlighet med Region Jönköpings läns vision ”För ett bra liv i en attraktiv region”, vilket innebär ett län med bra miljö, goda möjligheter till arbete, utbildning och utveckling, bra kommunikationer och ett rikt kulturliv.  </w:t>
      </w:r>
    </w:p>
    <w:p w14:paraId="7EF31C76" w14:textId="6925E524" w:rsidR="00103414" w:rsidRDefault="00DC0703" w:rsidP="00F066A2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>
        <w:rPr>
          <w:sz w:val="24"/>
        </w:rPr>
        <w:t xml:space="preserve">beakta </w:t>
      </w:r>
      <w:r w:rsidR="00103414">
        <w:rPr>
          <w:sz w:val="24"/>
        </w:rPr>
        <w:t>FN:s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deklaration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om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de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mänskliga rättigheterna</w:t>
      </w:r>
    </w:p>
    <w:p w14:paraId="59990ED3" w14:textId="4E5E74BC" w:rsidR="00DC0703" w:rsidRDefault="00DC0703" w:rsidP="00F066A2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>
        <w:rPr>
          <w:sz w:val="24"/>
        </w:rPr>
        <w:t xml:space="preserve">ha </w:t>
      </w:r>
      <w:r w:rsidR="00103414">
        <w:rPr>
          <w:sz w:val="24"/>
        </w:rPr>
        <w:t xml:space="preserve">ett mångfaldsperspektiv </w:t>
      </w:r>
    </w:p>
    <w:p w14:paraId="4F97E901" w14:textId="549B6DD0" w:rsidR="00103414" w:rsidRDefault="00DC0703" w:rsidP="00F066A2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>
        <w:rPr>
          <w:sz w:val="24"/>
        </w:rPr>
        <w:t xml:space="preserve">främja </w:t>
      </w:r>
      <w:r w:rsidR="00103414">
        <w:rPr>
          <w:sz w:val="24"/>
        </w:rPr>
        <w:t>tillgänglighet för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personer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med</w:t>
      </w:r>
      <w:r w:rsidR="00103414" w:rsidRPr="00F066A2">
        <w:rPr>
          <w:sz w:val="24"/>
        </w:rPr>
        <w:t xml:space="preserve"> </w:t>
      </w:r>
      <w:r w:rsidR="00103414">
        <w:rPr>
          <w:sz w:val="24"/>
        </w:rPr>
        <w:t>funktionsnedsättning</w:t>
      </w:r>
      <w:r w:rsidR="00E136FD">
        <w:rPr>
          <w:sz w:val="24"/>
        </w:rPr>
        <w:t>ar</w:t>
      </w:r>
    </w:p>
    <w:p w14:paraId="483DBC22" w14:textId="77777777" w:rsidR="001500D1" w:rsidRDefault="00DC0703" w:rsidP="00DC0703">
      <w:pPr>
        <w:pStyle w:val="Liststycke"/>
        <w:numPr>
          <w:ilvl w:val="0"/>
          <w:numId w:val="13"/>
        </w:numPr>
        <w:tabs>
          <w:tab w:val="left" w:pos="993"/>
        </w:tabs>
        <w:spacing w:before="120"/>
        <w:ind w:left="851" w:hanging="284"/>
        <w:rPr>
          <w:sz w:val="24"/>
        </w:rPr>
      </w:pPr>
      <w:r>
        <w:rPr>
          <w:sz w:val="24"/>
        </w:rPr>
        <w:t xml:space="preserve">stimulera en </w:t>
      </w:r>
      <w:r w:rsidR="00B112C4">
        <w:rPr>
          <w:sz w:val="24"/>
        </w:rPr>
        <w:t>h</w:t>
      </w:r>
      <w:r w:rsidR="00F066A2">
        <w:rPr>
          <w:sz w:val="24"/>
        </w:rPr>
        <w:t>ållbar utveckling inom de tre dimensionerna social, ekologisk och ekonomisk hållbarhet</w:t>
      </w:r>
      <w:r w:rsidRPr="00DC0703">
        <w:rPr>
          <w:sz w:val="24"/>
        </w:rPr>
        <w:t xml:space="preserve"> </w:t>
      </w:r>
    </w:p>
    <w:p w14:paraId="354FBF6D" w14:textId="77777777" w:rsidR="005F78A7" w:rsidRPr="005F78A7" w:rsidRDefault="005F78A7" w:rsidP="005F78A7">
      <w:pPr>
        <w:pStyle w:val="Liststycke"/>
        <w:tabs>
          <w:tab w:val="left" w:pos="993"/>
        </w:tabs>
        <w:spacing w:before="120" w:line="276" w:lineRule="auto"/>
        <w:ind w:left="851" w:firstLine="0"/>
        <w:rPr>
          <w:sz w:val="24"/>
          <w:szCs w:val="24"/>
        </w:rPr>
      </w:pPr>
    </w:p>
    <w:p w14:paraId="7F8E17D9" w14:textId="2087F671" w:rsidR="00103414" w:rsidRPr="00DC0703" w:rsidRDefault="003B1405" w:rsidP="00DC0703">
      <w:pPr>
        <w:spacing w:line="276" w:lineRule="auto"/>
        <w:rPr>
          <w:rFonts w:eastAsia="Times New Roman" w:cs="Times New Roman"/>
        </w:rPr>
      </w:pPr>
      <w:r w:rsidRPr="003B1405">
        <w:rPr>
          <w:rStyle w:val="Rubrik2Char"/>
        </w:rPr>
        <w:t>Särskilda villkor</w:t>
      </w:r>
      <w:r>
        <w:rPr>
          <w:rStyle w:val="Rubrik2Char"/>
        </w:rPr>
        <w:t xml:space="preserve"> för regionalt stöd</w:t>
      </w:r>
      <w:r>
        <w:br/>
        <w:t>Särskilda villkor för de olika regionala stöden finns i respektive stöds riktlinje.</w:t>
      </w:r>
    </w:p>
    <w:sectPr w:rsidR="00103414" w:rsidRPr="00DC0703" w:rsidSect="00604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5C6D" w14:textId="77777777" w:rsidR="007C4B08" w:rsidRDefault="007C4B08" w:rsidP="00F473A6">
      <w:r>
        <w:separator/>
      </w:r>
    </w:p>
  </w:endnote>
  <w:endnote w:type="continuationSeparator" w:id="0">
    <w:p w14:paraId="7C19D393" w14:textId="77777777" w:rsidR="007C4B08" w:rsidRDefault="007C4B08" w:rsidP="00F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ED49" w14:textId="77777777" w:rsidR="00B1773E" w:rsidRDefault="00B177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2" w:type="dxa"/>
      <w:tblInd w:w="-1762" w:type="dxa"/>
      <w:tblLook w:val="01E0" w:firstRow="1" w:lastRow="1" w:firstColumn="1" w:lastColumn="1" w:noHBand="0" w:noVBand="0"/>
    </w:tblPr>
    <w:tblGrid>
      <w:gridCol w:w="1682"/>
      <w:gridCol w:w="2995"/>
      <w:gridCol w:w="557"/>
      <w:gridCol w:w="1127"/>
      <w:gridCol w:w="557"/>
      <w:gridCol w:w="2997"/>
      <w:gridCol w:w="557"/>
    </w:tblGrid>
    <w:tr w:rsidR="00052092" w:rsidRPr="00D67713" w14:paraId="25BD63FF" w14:textId="77777777" w:rsidTr="006046C3">
      <w:trPr>
        <w:gridAfter w:val="1"/>
        <w:wAfter w:w="557" w:type="dxa"/>
        <w:trHeight w:hRule="exact" w:val="283"/>
      </w:trPr>
      <w:tc>
        <w:tcPr>
          <w:tcW w:w="4677" w:type="dxa"/>
          <w:gridSpan w:val="2"/>
        </w:tcPr>
        <w:p w14:paraId="7C5D100C" w14:textId="77777777" w:rsidR="00052092" w:rsidRPr="00D67713" w:rsidRDefault="00FE5270" w:rsidP="00966873">
          <w:bookmarkStart w:id="2" w:name="BMISOLogga" w:colFirst="0" w:colLast="0"/>
        </w:p>
      </w:tc>
      <w:tc>
        <w:tcPr>
          <w:tcW w:w="1684" w:type="dxa"/>
          <w:gridSpan w:val="2"/>
        </w:tcPr>
        <w:p w14:paraId="193D9B11" w14:textId="77777777" w:rsidR="00052092" w:rsidRPr="00D67713" w:rsidRDefault="00FE5270" w:rsidP="00966873"/>
      </w:tc>
      <w:tc>
        <w:tcPr>
          <w:tcW w:w="3554" w:type="dxa"/>
          <w:gridSpan w:val="2"/>
        </w:tcPr>
        <w:p w14:paraId="6B7294A5" w14:textId="77777777" w:rsidR="00052092" w:rsidRPr="00D67713" w:rsidRDefault="00FE5270" w:rsidP="00966873"/>
      </w:tc>
    </w:tr>
    <w:bookmarkEnd w:id="2"/>
    <w:tr w:rsidR="00052092" w:rsidRPr="00D67713" w14:paraId="4EF8356E" w14:textId="77777777" w:rsidTr="00FF3696">
      <w:trPr>
        <w:trHeight w:hRule="exact" w:val="221"/>
      </w:trPr>
      <w:tc>
        <w:tcPr>
          <w:tcW w:w="1682" w:type="dxa"/>
        </w:tcPr>
        <w:p w14:paraId="6DB1F065" w14:textId="77777777"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Godkänt av</w:t>
          </w:r>
        </w:p>
      </w:tc>
      <w:tc>
        <w:tcPr>
          <w:tcW w:w="3552" w:type="dxa"/>
          <w:gridSpan w:val="2"/>
        </w:tcPr>
        <w:p w14:paraId="5E604CD3" w14:textId="331BA521" w:rsidR="00052092" w:rsidRPr="00D67713" w:rsidRDefault="00FE5270" w:rsidP="0052086D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Godkänt av"/>
              <w:tag w:val="GodkändNamn"/>
              <w:id w:val="-916166585"/>
              <w:dataBinding w:xpath="/Global_ControlDocument[1]/Approvers[1]" w:storeItemID="{E8C9E711-415A-4DC7-B283-F24A575D5E78}"/>
              <w:text/>
            </w:sdtPr>
            <w:sdtEndPr/>
            <w:sdtContent>
              <w:r w:rsidR="00B1773E">
                <w:rPr>
                  <w:rFonts w:ascii="Arial" w:hAnsi="Arial"/>
                  <w:sz w:val="16"/>
                  <w:szCs w:val="20"/>
                </w:rPr>
                <w:t>Karin Hermansson</w:t>
              </w:r>
            </w:sdtContent>
          </w:sdt>
        </w:p>
      </w:tc>
      <w:tc>
        <w:tcPr>
          <w:tcW w:w="1684" w:type="dxa"/>
          <w:gridSpan w:val="2"/>
        </w:tcPr>
        <w:p w14:paraId="2F70177D" w14:textId="77777777" w:rsidR="00052092" w:rsidRPr="00D67713" w:rsidRDefault="00F63B68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 w:rsidRPr="00D67713">
            <w:rPr>
              <w:rFonts w:ascii="Arial" w:hAnsi="Arial"/>
              <w:sz w:val="16"/>
              <w:szCs w:val="20"/>
            </w:rPr>
            <w:t>Gäller från</w:t>
          </w:r>
        </w:p>
      </w:tc>
      <w:sdt>
        <w:sdtPr>
          <w:rPr>
            <w:rFonts w:ascii="Arial" w:hAnsi="Arial"/>
            <w:sz w:val="16"/>
            <w:szCs w:val="20"/>
          </w:rPr>
          <w:alias w:val="Gäller från"/>
          <w:tag w:val="GodkännStartDatum"/>
          <w:id w:val="-1663152270"/>
          <w:showingPlcHdr/>
          <w:dataBinding w:xpath="/Global_ControlDocument[1]/ApproveStartDate[1]" w:storeItemID="{E8C9E711-415A-4DC7-B283-F24A575D5E78}"/>
          <w:text/>
        </w:sdtPr>
        <w:sdtEndPr/>
        <w:sdtContent>
          <w:tc>
            <w:tcPr>
              <w:tcW w:w="3554" w:type="dxa"/>
              <w:gridSpan w:val="2"/>
            </w:tcPr>
            <w:p w14:paraId="7A41F245" w14:textId="77777777" w:rsidR="00052092" w:rsidRPr="00D67713" w:rsidRDefault="00F63B68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1F7B7B">
                <w:rPr>
                  <w:rStyle w:val="Platshllartext"/>
                </w:rPr>
                <w:t xml:space="preserve">  </w:t>
              </w:r>
            </w:p>
          </w:tc>
        </w:sdtContent>
      </w:sdt>
    </w:tr>
    <w:tr w:rsidR="00052092" w:rsidRPr="00D67713" w14:paraId="02889A0A" w14:textId="77777777" w:rsidTr="00FF3696">
      <w:trPr>
        <w:trHeight w:hRule="exact" w:val="221"/>
      </w:trPr>
      <w:tc>
        <w:tcPr>
          <w:tcW w:w="1682" w:type="dxa"/>
        </w:tcPr>
        <w:p w14:paraId="23269A40" w14:textId="77777777"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Innehållsansvarig</w:t>
          </w:r>
        </w:p>
      </w:tc>
      <w:sdt>
        <w:sdtPr>
          <w:rPr>
            <w:rFonts w:ascii="Arial" w:hAnsi="Arial"/>
            <w:sz w:val="16"/>
            <w:szCs w:val="20"/>
          </w:rPr>
          <w:alias w:val="Ansvarig"/>
          <w:tag w:val="AnsvarigNamn"/>
          <w:id w:val="-1646500599"/>
          <w:dataBinding w:xpath="/Global_ControlDocument[1]/Responsible.FullName[1]" w:storeItemID="{E8C9E711-415A-4DC7-B283-F24A575D5E78}"/>
          <w:text/>
        </w:sdtPr>
        <w:sdtEndPr/>
        <w:sdtContent>
          <w:tc>
            <w:tcPr>
              <w:tcW w:w="3552" w:type="dxa"/>
              <w:gridSpan w:val="2"/>
            </w:tcPr>
            <w:p w14:paraId="1AF84233" w14:textId="4559E090" w:rsidR="00052092" w:rsidRPr="00D67713" w:rsidRDefault="00641A56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Anna-Gun Grännö</w:t>
              </w:r>
            </w:p>
          </w:tc>
        </w:sdtContent>
      </w:sdt>
      <w:tc>
        <w:tcPr>
          <w:tcW w:w="1684" w:type="dxa"/>
          <w:gridSpan w:val="2"/>
        </w:tcPr>
        <w:p w14:paraId="411053CD" w14:textId="77777777"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Version</w:t>
          </w:r>
        </w:p>
      </w:tc>
      <w:tc>
        <w:tcPr>
          <w:tcW w:w="3554" w:type="dxa"/>
          <w:gridSpan w:val="2"/>
        </w:tcPr>
        <w:p w14:paraId="2A6BBEEF" w14:textId="0863600E" w:rsidR="00052092" w:rsidRPr="00D67713" w:rsidRDefault="00FE5270" w:rsidP="0052086D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VersionsNr"/>
              <w:tag w:val="VersionsNr"/>
              <w:id w:val="1256259710"/>
              <w:dataBinding w:xpath="/Global_ControlDocument[1]/VersionNumber[1]" w:storeItemID="{E8C9E711-415A-4DC7-B283-F24A575D5E78}"/>
              <w:text/>
            </w:sdtPr>
            <w:sdtEndPr/>
            <w:sdtContent>
              <w:r w:rsidR="00367089">
                <w:rPr>
                  <w:rFonts w:ascii="Arial" w:hAnsi="Arial"/>
                  <w:sz w:val="16"/>
                  <w:szCs w:val="20"/>
                </w:rPr>
                <w:t>0.7</w:t>
              </w:r>
            </w:sdtContent>
          </w:sdt>
        </w:p>
      </w:tc>
    </w:tr>
    <w:tr w:rsidR="00052092" w:rsidRPr="00D67713" w14:paraId="2AFE6914" w14:textId="77777777" w:rsidTr="00FF3696">
      <w:trPr>
        <w:trHeight w:hRule="exact" w:val="221"/>
      </w:trPr>
      <w:tc>
        <w:tcPr>
          <w:tcW w:w="1682" w:type="dxa"/>
        </w:tcPr>
        <w:p w14:paraId="4D8A227C" w14:textId="77777777" w:rsidR="00052092" w:rsidRPr="008E0D5A" w:rsidRDefault="00F63B68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bookmarkStart w:id="3" w:name="BMKapitel" w:colFirst="0" w:colLast="1"/>
          <w:r w:rsidRPr="008E0D5A">
            <w:rPr>
              <w:rFonts w:ascii="Arial" w:hAnsi="Arial"/>
              <w:sz w:val="16"/>
              <w:szCs w:val="20"/>
            </w:rPr>
            <w:t>Kapitel</w:t>
          </w:r>
        </w:p>
      </w:tc>
      <w:sdt>
        <w:sdtPr>
          <w:rPr>
            <w:rFonts w:ascii="Arial" w:hAnsi="Arial"/>
            <w:sz w:val="16"/>
            <w:szCs w:val="20"/>
          </w:rPr>
          <w:alias w:val="Kapitel"/>
          <w:tag w:val="Chapter"/>
          <w:id w:val="-1688047743"/>
          <w:showingPlcHdr/>
          <w:dataBinding w:xpath="/Global_ControlDocument[1]/Chapter[1]" w:storeItemID="{E8C9E711-415A-4DC7-B283-F24A575D5E78}"/>
          <w:text/>
        </w:sdtPr>
        <w:sdtEndPr/>
        <w:sdtContent>
          <w:tc>
            <w:tcPr>
              <w:tcW w:w="3552" w:type="dxa"/>
              <w:gridSpan w:val="2"/>
            </w:tcPr>
            <w:p w14:paraId="4759D95F" w14:textId="77777777" w:rsidR="00052092" w:rsidRPr="008E0D5A" w:rsidRDefault="00F63B68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8E0D5A">
                <w:rPr>
                  <w:rStyle w:val="Platshllartext"/>
                </w:rPr>
                <w:t xml:space="preserve">  </w:t>
              </w:r>
            </w:p>
          </w:tc>
        </w:sdtContent>
      </w:sdt>
      <w:tc>
        <w:tcPr>
          <w:tcW w:w="1684" w:type="dxa"/>
          <w:gridSpan w:val="2"/>
        </w:tcPr>
        <w:p w14:paraId="5CF4F8B0" w14:textId="77777777"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Dokument ID</w:t>
          </w:r>
        </w:p>
      </w:tc>
      <w:sdt>
        <w:sdtPr>
          <w:rPr>
            <w:rFonts w:ascii="Arial" w:hAnsi="Arial"/>
            <w:sz w:val="16"/>
            <w:szCs w:val="20"/>
          </w:rPr>
          <w:alias w:val="DokumentID"/>
          <w:tag w:val="Dokument id"/>
          <w:id w:val="-1754734001"/>
          <w:lock w:val="contentLocked"/>
          <w:dataBinding w:xpath="/Global_ControlDocument[1]/Index[1]" w:storeItemID="{E8C9E711-415A-4DC7-B283-F24A575D5E78}"/>
          <w:text/>
        </w:sdtPr>
        <w:sdtEndPr/>
        <w:sdtContent>
          <w:tc>
            <w:tcPr>
              <w:tcW w:w="3554" w:type="dxa"/>
              <w:gridSpan w:val="2"/>
            </w:tcPr>
            <w:p w14:paraId="3CF55659" w14:textId="77777777" w:rsidR="00052092" w:rsidRPr="00D67713" w:rsidRDefault="00641A56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0</w:t>
              </w:r>
            </w:p>
          </w:tc>
        </w:sdtContent>
      </w:sdt>
    </w:tr>
    <w:bookmarkEnd w:id="3"/>
  </w:tbl>
  <w:p w14:paraId="7D11E872" w14:textId="77777777" w:rsidR="00052092" w:rsidRPr="0052086D" w:rsidRDefault="00FE5270" w:rsidP="0052086D">
    <w:pPr>
      <w:pStyle w:val="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2" w:type="dxa"/>
      <w:tblInd w:w="-1762" w:type="dxa"/>
      <w:tblLook w:val="01E0" w:firstRow="1" w:lastRow="1" w:firstColumn="1" w:lastColumn="1" w:noHBand="0" w:noVBand="0"/>
    </w:tblPr>
    <w:tblGrid>
      <w:gridCol w:w="1682"/>
      <w:gridCol w:w="2995"/>
      <w:gridCol w:w="557"/>
      <w:gridCol w:w="1127"/>
      <w:gridCol w:w="557"/>
      <w:gridCol w:w="2997"/>
      <w:gridCol w:w="557"/>
    </w:tblGrid>
    <w:tr w:rsidR="006046C3" w:rsidRPr="00D67713" w14:paraId="079C2241" w14:textId="77777777" w:rsidTr="00185CC3">
      <w:trPr>
        <w:gridAfter w:val="1"/>
        <w:wAfter w:w="557" w:type="dxa"/>
        <w:trHeight w:hRule="exact" w:val="454"/>
      </w:trPr>
      <w:tc>
        <w:tcPr>
          <w:tcW w:w="4677" w:type="dxa"/>
          <w:gridSpan w:val="2"/>
        </w:tcPr>
        <w:p w14:paraId="447FB128" w14:textId="77777777" w:rsidR="006046C3" w:rsidRPr="00D67713" w:rsidRDefault="006046C3" w:rsidP="00EF1F22"/>
      </w:tc>
      <w:tc>
        <w:tcPr>
          <w:tcW w:w="1684" w:type="dxa"/>
          <w:gridSpan w:val="2"/>
        </w:tcPr>
        <w:p w14:paraId="71BC3554" w14:textId="77777777" w:rsidR="006046C3" w:rsidRPr="00D67713" w:rsidRDefault="006046C3" w:rsidP="00EF1F22"/>
      </w:tc>
      <w:tc>
        <w:tcPr>
          <w:tcW w:w="3554" w:type="dxa"/>
          <w:gridSpan w:val="2"/>
        </w:tcPr>
        <w:p w14:paraId="5C56C3A3" w14:textId="77777777" w:rsidR="006046C3" w:rsidRPr="00D67713" w:rsidRDefault="006046C3" w:rsidP="00EF1F22"/>
      </w:tc>
    </w:tr>
    <w:tr w:rsidR="006046C3" w:rsidRPr="00D67713" w14:paraId="60D8B2B9" w14:textId="77777777" w:rsidTr="00EF1F22">
      <w:trPr>
        <w:trHeight w:hRule="exact" w:val="221"/>
      </w:trPr>
      <w:tc>
        <w:tcPr>
          <w:tcW w:w="1682" w:type="dxa"/>
        </w:tcPr>
        <w:p w14:paraId="0BDAC985" w14:textId="77777777"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Godkänt av</w:t>
          </w:r>
        </w:p>
      </w:tc>
      <w:tc>
        <w:tcPr>
          <w:tcW w:w="3552" w:type="dxa"/>
          <w:gridSpan w:val="2"/>
        </w:tcPr>
        <w:p w14:paraId="6371A5BE" w14:textId="7ABC06FD" w:rsidR="006046C3" w:rsidRPr="00D67713" w:rsidRDefault="00FE5270" w:rsidP="00EF1F22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Godkänt av"/>
              <w:tag w:val="GodkändNamn"/>
              <w:id w:val="1824843994"/>
              <w:dataBinding w:xpath="/Global_ControlDocument[1]/Approvers[1]" w:storeItemID="{E8C9E711-415A-4DC7-B283-F24A575D5E78}"/>
              <w:text/>
            </w:sdtPr>
            <w:sdtEndPr/>
            <w:sdtContent>
              <w:r w:rsidR="00B1773E">
                <w:rPr>
                  <w:rFonts w:ascii="Arial" w:hAnsi="Arial"/>
                  <w:sz w:val="16"/>
                  <w:szCs w:val="20"/>
                </w:rPr>
                <w:t>Karin Hermansson</w:t>
              </w:r>
            </w:sdtContent>
          </w:sdt>
        </w:p>
      </w:tc>
      <w:tc>
        <w:tcPr>
          <w:tcW w:w="1684" w:type="dxa"/>
          <w:gridSpan w:val="2"/>
        </w:tcPr>
        <w:p w14:paraId="19F04D3B" w14:textId="562D7A9E"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 w:rsidRPr="00D67713">
            <w:rPr>
              <w:rFonts w:ascii="Arial" w:hAnsi="Arial"/>
              <w:sz w:val="16"/>
              <w:szCs w:val="20"/>
            </w:rPr>
            <w:t>Gäller från</w:t>
          </w:r>
          <w:r w:rsidR="00B1773E">
            <w:rPr>
              <w:rFonts w:ascii="Arial" w:hAnsi="Arial"/>
              <w:sz w:val="16"/>
              <w:szCs w:val="20"/>
            </w:rPr>
            <w:t xml:space="preserve"> 202306</w:t>
          </w:r>
          <w:r w:rsidR="00FE5270">
            <w:rPr>
              <w:rFonts w:ascii="Arial" w:hAnsi="Arial"/>
              <w:sz w:val="16"/>
              <w:szCs w:val="20"/>
            </w:rPr>
            <w:t>21</w:t>
          </w:r>
        </w:p>
      </w:tc>
      <w:sdt>
        <w:sdtPr>
          <w:rPr>
            <w:rFonts w:ascii="Arial" w:hAnsi="Arial"/>
            <w:sz w:val="16"/>
            <w:szCs w:val="20"/>
          </w:rPr>
          <w:alias w:val="Gäller från"/>
          <w:tag w:val="GodkännStartDatum"/>
          <w:id w:val="1750530038"/>
          <w:showingPlcHdr/>
          <w:dataBinding w:xpath="/Global_ControlDocument[1]/ApproveStartDate[1]" w:storeItemID="{E8C9E711-415A-4DC7-B283-F24A575D5E78}"/>
          <w:text/>
        </w:sdtPr>
        <w:sdtEndPr/>
        <w:sdtContent>
          <w:tc>
            <w:tcPr>
              <w:tcW w:w="3554" w:type="dxa"/>
              <w:gridSpan w:val="2"/>
            </w:tcPr>
            <w:p w14:paraId="32CF96CB" w14:textId="77777777" w:rsidR="006046C3" w:rsidRPr="00D67713" w:rsidRDefault="006046C3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1F7B7B">
                <w:rPr>
                  <w:rStyle w:val="Platshllartext"/>
                </w:rPr>
                <w:t xml:space="preserve">  </w:t>
              </w:r>
            </w:p>
          </w:tc>
        </w:sdtContent>
      </w:sdt>
    </w:tr>
    <w:tr w:rsidR="006046C3" w:rsidRPr="00D67713" w14:paraId="19BE60ED" w14:textId="77777777" w:rsidTr="00EF1F22">
      <w:trPr>
        <w:trHeight w:hRule="exact" w:val="221"/>
      </w:trPr>
      <w:tc>
        <w:tcPr>
          <w:tcW w:w="1682" w:type="dxa"/>
        </w:tcPr>
        <w:p w14:paraId="744D6042" w14:textId="77777777"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Innehållsansvarig</w:t>
          </w:r>
        </w:p>
      </w:tc>
      <w:sdt>
        <w:sdtPr>
          <w:rPr>
            <w:rFonts w:ascii="Arial" w:hAnsi="Arial"/>
            <w:sz w:val="16"/>
            <w:szCs w:val="20"/>
          </w:rPr>
          <w:alias w:val="Ansvarig"/>
          <w:tag w:val="AnsvarigNamn"/>
          <w:id w:val="356785163"/>
          <w:dataBinding w:xpath="/Global_ControlDocument[1]/Responsible.FullName[1]" w:storeItemID="{E8C9E711-415A-4DC7-B283-F24A575D5E78}"/>
          <w:text/>
        </w:sdtPr>
        <w:sdtEndPr/>
        <w:sdtContent>
          <w:tc>
            <w:tcPr>
              <w:tcW w:w="3552" w:type="dxa"/>
              <w:gridSpan w:val="2"/>
            </w:tcPr>
            <w:p w14:paraId="5772CA3F" w14:textId="1609E585" w:rsidR="006046C3" w:rsidRPr="00D67713" w:rsidRDefault="00641A56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Anna-Gun Grännö</w:t>
              </w:r>
            </w:p>
          </w:tc>
        </w:sdtContent>
      </w:sdt>
      <w:tc>
        <w:tcPr>
          <w:tcW w:w="1684" w:type="dxa"/>
          <w:gridSpan w:val="2"/>
        </w:tcPr>
        <w:p w14:paraId="69C5BFE8" w14:textId="31D38509"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Version</w:t>
          </w:r>
          <w:r w:rsidR="00B1773E">
            <w:rPr>
              <w:rFonts w:ascii="Arial" w:hAnsi="Arial"/>
              <w:sz w:val="16"/>
              <w:szCs w:val="20"/>
            </w:rPr>
            <w:t xml:space="preserve"> 1</w:t>
          </w:r>
        </w:p>
      </w:tc>
      <w:tc>
        <w:tcPr>
          <w:tcW w:w="3554" w:type="dxa"/>
          <w:gridSpan w:val="2"/>
        </w:tcPr>
        <w:p w14:paraId="62600C22" w14:textId="5272E8ED" w:rsidR="006046C3" w:rsidRPr="00D67713" w:rsidRDefault="006046C3" w:rsidP="00EF1F22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</w:p>
      </w:tc>
    </w:tr>
    <w:tr w:rsidR="006046C3" w:rsidRPr="00D67713" w14:paraId="3E21AB0E" w14:textId="77777777" w:rsidTr="00EF1F22">
      <w:trPr>
        <w:trHeight w:hRule="exact" w:val="221"/>
      </w:trPr>
      <w:tc>
        <w:tcPr>
          <w:tcW w:w="1682" w:type="dxa"/>
        </w:tcPr>
        <w:p w14:paraId="37991F24" w14:textId="77777777" w:rsidR="006046C3" w:rsidRPr="008E0D5A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 w:rsidRPr="008E0D5A">
            <w:rPr>
              <w:rFonts w:ascii="Arial" w:hAnsi="Arial"/>
              <w:sz w:val="16"/>
              <w:szCs w:val="20"/>
            </w:rPr>
            <w:t>Kapitel</w:t>
          </w:r>
        </w:p>
      </w:tc>
      <w:sdt>
        <w:sdtPr>
          <w:rPr>
            <w:rFonts w:ascii="Arial" w:hAnsi="Arial"/>
            <w:sz w:val="16"/>
            <w:szCs w:val="20"/>
          </w:rPr>
          <w:alias w:val="Kapitel"/>
          <w:tag w:val="Chapter"/>
          <w:id w:val="828573213"/>
          <w:showingPlcHdr/>
          <w:dataBinding w:xpath="/Global_ControlDocument[1]/Chapter[1]" w:storeItemID="{E8C9E711-415A-4DC7-B283-F24A575D5E78}"/>
          <w:text/>
        </w:sdtPr>
        <w:sdtEndPr/>
        <w:sdtContent>
          <w:tc>
            <w:tcPr>
              <w:tcW w:w="3552" w:type="dxa"/>
              <w:gridSpan w:val="2"/>
            </w:tcPr>
            <w:p w14:paraId="084C8704" w14:textId="77777777" w:rsidR="006046C3" w:rsidRPr="008E0D5A" w:rsidRDefault="006046C3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8E0D5A">
                <w:rPr>
                  <w:rStyle w:val="Platshllartext"/>
                </w:rPr>
                <w:t xml:space="preserve">  </w:t>
              </w:r>
            </w:p>
          </w:tc>
        </w:sdtContent>
      </w:sdt>
      <w:tc>
        <w:tcPr>
          <w:tcW w:w="1684" w:type="dxa"/>
          <w:gridSpan w:val="2"/>
        </w:tcPr>
        <w:p w14:paraId="7AE45D3F" w14:textId="77777777"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Dokument ID</w:t>
          </w:r>
        </w:p>
      </w:tc>
      <w:tc>
        <w:tcPr>
          <w:tcW w:w="3554" w:type="dxa"/>
          <w:gridSpan w:val="2"/>
        </w:tcPr>
        <w:p w14:paraId="25DA2DF4" w14:textId="4C251751" w:rsidR="006046C3" w:rsidRPr="00D67713" w:rsidRDefault="006046C3" w:rsidP="00EF1F22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</w:p>
      </w:tc>
    </w:tr>
  </w:tbl>
  <w:p w14:paraId="2CAC0184" w14:textId="77777777" w:rsidR="00052092" w:rsidRDefault="00FE5270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A69" w14:textId="77777777" w:rsidR="007C4B08" w:rsidRDefault="007C4B08" w:rsidP="00F473A6">
      <w:r>
        <w:separator/>
      </w:r>
    </w:p>
  </w:footnote>
  <w:footnote w:type="continuationSeparator" w:id="0">
    <w:p w14:paraId="655214BE" w14:textId="77777777" w:rsidR="007C4B08" w:rsidRDefault="007C4B08" w:rsidP="00F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1E59" w14:textId="77777777" w:rsidR="00B1773E" w:rsidRDefault="00B177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742"/>
      <w:gridCol w:w="854"/>
    </w:tblGrid>
    <w:tr w:rsidR="005A5604" w14:paraId="79D7327E" w14:textId="77777777" w:rsidTr="006046C3">
      <w:trPr>
        <w:trHeight w:hRule="exact" w:val="800"/>
      </w:trPr>
      <w:tc>
        <w:tcPr>
          <w:tcW w:w="5103" w:type="dxa"/>
        </w:tcPr>
        <w:p w14:paraId="256959B2" w14:textId="77777777" w:rsidR="005A5604" w:rsidRDefault="00F63B68" w:rsidP="00A028D5">
          <w:bookmarkStart w:id="0" w:name="BMPageNum" w:colFirst="2" w:colLast="2"/>
          <w:bookmarkStart w:id="1" w:name="BMLogoType" w:colFirst="0" w:colLast="0"/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339920D3" wp14:editId="148D0E61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DokumentTypNamn"/>
          <w:id w:val="-1669404920"/>
          <w:dataBinding w:xpath="/Global_ControlDocument[1]/DocumentType.Name[1]" w:storeItemID="{E8C9E711-415A-4DC7-B283-F24A575D5E78}"/>
          <w:text/>
        </w:sdtPr>
        <w:sdtEndPr/>
        <w:sdtContent>
          <w:tc>
            <w:tcPr>
              <w:tcW w:w="3742" w:type="dxa"/>
            </w:tcPr>
            <w:p w14:paraId="55A2CD91" w14:textId="0703B491" w:rsidR="005A5604" w:rsidRPr="00C63DBD" w:rsidRDefault="00E1092A" w:rsidP="000C7AD1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Grundvillkor</w:t>
              </w:r>
            </w:p>
          </w:tc>
        </w:sdtContent>
      </w:sdt>
      <w:tc>
        <w:tcPr>
          <w:tcW w:w="854" w:type="dxa"/>
        </w:tcPr>
        <w:p w14:paraId="61B50D97" w14:textId="748613C8" w:rsidR="005A5604" w:rsidRPr="00C63DBD" w:rsidRDefault="001A6880" w:rsidP="000C7AD1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t xml:space="preserve"> 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9F5E3E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9F5E3E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bookmarkEnd w:id="0"/>
    <w:bookmarkEnd w:id="1"/>
    <w:tr w:rsidR="00052092" w14:paraId="085DEF89" w14:textId="77777777" w:rsidTr="006066F2">
      <w:trPr>
        <w:trHeight w:hRule="exact" w:val="454"/>
      </w:trPr>
      <w:tc>
        <w:tcPr>
          <w:tcW w:w="9699" w:type="dxa"/>
          <w:gridSpan w:val="3"/>
        </w:tcPr>
        <w:p w14:paraId="4FB90768" w14:textId="77777777" w:rsidR="00052092" w:rsidRPr="00240E69" w:rsidRDefault="00FE5270" w:rsidP="000C7AD1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14:paraId="16BB0A94" w14:textId="77777777" w:rsidR="00052092" w:rsidRDefault="00FE5270" w:rsidP="0052086D">
    <w:pP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000"/>
      <w:gridCol w:w="742"/>
      <w:gridCol w:w="854"/>
    </w:tblGrid>
    <w:tr w:rsidR="006066F2" w14:paraId="36D4D03E" w14:textId="77777777" w:rsidTr="006066F2">
      <w:trPr>
        <w:trHeight w:val="351"/>
      </w:trPr>
      <w:tc>
        <w:tcPr>
          <w:tcW w:w="5103" w:type="dxa"/>
          <w:vMerge w:val="restart"/>
        </w:tcPr>
        <w:p w14:paraId="713674BE" w14:textId="77777777" w:rsidR="006066F2" w:rsidRDefault="006066F2" w:rsidP="006046C3">
          <w:r>
            <w:rPr>
              <w:noProof/>
              <w:lang w:eastAsia="sv-SE"/>
            </w:rPr>
            <w:drawing>
              <wp:anchor distT="0" distB="0" distL="114300" distR="114300" simplePos="0" relativeHeight="251659776" behindDoc="0" locked="0" layoutInCell="1" allowOverlap="1" wp14:anchorId="026D5CE9" wp14:editId="3891F691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DokumentTypNamn"/>
          <w:id w:val="1187484524"/>
          <w:dataBinding w:xpath="/Global_ControlDocument[1]/DocumentType.Name[1]" w:storeItemID="{E8C9E711-415A-4DC7-B283-F24A575D5E78}"/>
          <w:text/>
        </w:sdtPr>
        <w:sdtEndPr/>
        <w:sdtContent>
          <w:tc>
            <w:tcPr>
              <w:tcW w:w="3742" w:type="dxa"/>
              <w:gridSpan w:val="2"/>
            </w:tcPr>
            <w:p w14:paraId="51299F66" w14:textId="1A98AED8" w:rsidR="006066F2" w:rsidRPr="00C63DBD" w:rsidRDefault="00E1092A" w:rsidP="00EF1F22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Grundvillkor</w:t>
              </w:r>
            </w:p>
          </w:tc>
        </w:sdtContent>
      </w:sdt>
      <w:tc>
        <w:tcPr>
          <w:tcW w:w="854" w:type="dxa"/>
        </w:tcPr>
        <w:p w14:paraId="44D4E7FE" w14:textId="73B9A396" w:rsidR="006066F2" w:rsidRPr="00C63DBD" w:rsidRDefault="006066F2" w:rsidP="00EF1F22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6A37B4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6A37B4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tr w:rsidR="006066F2" w14:paraId="411E4764" w14:textId="77777777" w:rsidTr="006066F2">
      <w:trPr>
        <w:trHeight w:val="203"/>
      </w:trPr>
      <w:tc>
        <w:tcPr>
          <w:tcW w:w="5103" w:type="dxa"/>
          <w:vMerge/>
        </w:tcPr>
        <w:p w14:paraId="1D45B39E" w14:textId="77777777" w:rsidR="006066F2" w:rsidRDefault="006066F2" w:rsidP="006046C3">
          <w:pPr>
            <w:rPr>
              <w:noProof/>
              <w:lang w:eastAsia="sv-SE"/>
            </w:rPr>
          </w:pPr>
        </w:p>
      </w:tc>
      <w:tc>
        <w:tcPr>
          <w:tcW w:w="3000" w:type="dxa"/>
        </w:tcPr>
        <w:p w14:paraId="160866C1" w14:textId="77777777" w:rsidR="006066F2" w:rsidRDefault="006066F2" w:rsidP="00EF1F22">
          <w:pPr>
            <w:spacing w:before="20" w:line="280" w:lineRule="exact"/>
            <w:rPr>
              <w:rFonts w:asciiTheme="minorBidi" w:hAnsiTheme="minorBidi"/>
              <w:sz w:val="20"/>
              <w:szCs w:val="20"/>
            </w:rPr>
          </w:pPr>
        </w:p>
      </w:tc>
      <w:tc>
        <w:tcPr>
          <w:tcW w:w="1596" w:type="dxa"/>
          <w:gridSpan w:val="2"/>
        </w:tcPr>
        <w:p w14:paraId="5B5AAFFC" w14:textId="2C976B55" w:rsidR="006066F2" w:rsidRPr="00657A97" w:rsidRDefault="00FE5270" w:rsidP="00EF1F22">
          <w:pPr>
            <w:spacing w:before="20" w:line="280" w:lineRule="exact"/>
            <w:ind w:left="-57" w:right="-57"/>
            <w:jc w:val="right"/>
            <w:rPr>
              <w:rFonts w:asciiTheme="minorBidi" w:hAnsiTheme="minorBidi"/>
              <w:sz w:val="20"/>
              <w:szCs w:val="20"/>
            </w:rPr>
          </w:pPr>
          <w:sdt>
            <w:sdtPr>
              <w:rPr>
                <w:rFonts w:asciiTheme="minorBidi" w:hAnsiTheme="minorBidi"/>
                <w:sz w:val="20"/>
                <w:szCs w:val="20"/>
              </w:rPr>
              <w:alias w:val="Nummerserie"/>
              <w:tag w:val="Nummerserie"/>
              <w:id w:val="-1645732541"/>
              <w:dataBinding w:xpath="/Global_ControlDocument[1]/ParentCase.Unit.Code[1]" w:storeItemID="{E8C9E711-415A-4DC7-B283-F24A575D5E78}"/>
              <w:text/>
            </w:sdtPr>
            <w:sdtEndPr/>
            <w:sdtContent>
              <w:r w:rsidR="00641A56">
                <w:rPr>
                  <w:rFonts w:asciiTheme="minorBidi" w:hAnsiTheme="minorBidi"/>
                  <w:sz w:val="20"/>
                  <w:szCs w:val="20"/>
                </w:rPr>
                <w:t>RJL</w:t>
              </w:r>
            </w:sdtContent>
          </w:sdt>
          <w:r w:rsidR="006066F2" w:rsidRPr="00657A97">
            <w:rPr>
              <w:rFonts w:asciiTheme="minorBidi" w:hAnsiTheme="minorBidi"/>
              <w:sz w:val="20"/>
              <w:szCs w:val="20"/>
            </w:rPr>
            <w:t xml:space="preserve"> </w:t>
          </w:r>
          <w:sdt>
            <w:sdtPr>
              <w:rPr>
                <w:rFonts w:asciiTheme="minorBidi" w:hAnsiTheme="minorBidi"/>
                <w:sz w:val="20"/>
                <w:szCs w:val="20"/>
              </w:rPr>
              <w:alias w:val="DiarieNr"/>
              <w:tag w:val="DiarieNr"/>
              <w:id w:val="-1985235146"/>
              <w:dataBinding w:xpath="/Global_ControlDocument[1]/ParentCase.NumberSequence[1]" w:storeItemID="{E8C9E711-415A-4DC7-B283-F24A575D5E78}"/>
              <w:text/>
            </w:sdtPr>
            <w:sdtEndPr/>
            <w:sdtContent>
              <w:r w:rsidR="00641A56">
                <w:rPr>
                  <w:rFonts w:asciiTheme="minorBidi" w:hAnsiTheme="minorBidi"/>
                  <w:sz w:val="20"/>
                  <w:szCs w:val="20"/>
                </w:rPr>
                <w:t>202</w:t>
              </w:r>
              <w:r w:rsidR="00516F9C">
                <w:rPr>
                  <w:rFonts w:asciiTheme="minorBidi" w:hAnsiTheme="minorBidi"/>
                  <w:sz w:val="20"/>
                  <w:szCs w:val="20"/>
                </w:rPr>
                <w:t>3</w:t>
              </w:r>
              <w:r w:rsidR="00641A56">
                <w:rPr>
                  <w:rFonts w:asciiTheme="minorBidi" w:hAnsiTheme="minorBidi"/>
                  <w:sz w:val="20"/>
                  <w:szCs w:val="20"/>
                </w:rPr>
                <w:t>/</w:t>
              </w:r>
            </w:sdtContent>
          </w:sdt>
        </w:p>
      </w:tc>
    </w:tr>
    <w:tr w:rsidR="006046C3" w14:paraId="078F9E0B" w14:textId="77777777" w:rsidTr="00EF1F22">
      <w:trPr>
        <w:trHeight w:hRule="exact" w:val="280"/>
      </w:trPr>
      <w:tc>
        <w:tcPr>
          <w:tcW w:w="9699" w:type="dxa"/>
          <w:gridSpan w:val="4"/>
        </w:tcPr>
        <w:p w14:paraId="41A58FEF" w14:textId="77777777" w:rsidR="006046C3" w:rsidRPr="00240E69" w:rsidRDefault="006046C3" w:rsidP="00EF1F22">
          <w:pPr>
            <w:spacing w:before="20" w:line="280" w:lineRule="exact"/>
            <w:rPr>
              <w:rFonts w:cs="Times New Roman"/>
              <w:szCs w:val="24"/>
            </w:rPr>
          </w:pPr>
        </w:p>
      </w:tc>
    </w:tr>
    <w:tr w:rsidR="006046C3" w:rsidRPr="001E5719" w14:paraId="2AC3B0F0" w14:textId="77777777" w:rsidTr="006066F2">
      <w:trPr>
        <w:trHeight w:hRule="exact" w:val="320"/>
      </w:trPr>
      <w:tc>
        <w:tcPr>
          <w:tcW w:w="5103" w:type="dxa"/>
        </w:tcPr>
        <w:p w14:paraId="2BAEB3C9" w14:textId="77777777" w:rsidR="006046C3" w:rsidRPr="007043CC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14:paraId="6833EACD" w14:textId="77777777" w:rsidR="006046C3" w:rsidRPr="001E5719" w:rsidRDefault="006046C3" w:rsidP="00EF1F22">
          <w:pPr>
            <w:spacing w:before="20" w:line="280" w:lineRule="exact"/>
            <w:rPr>
              <w:rFonts w:ascii="Arial" w:hAnsi="Arial" w:cs="Arial"/>
              <w:b/>
              <w:szCs w:val="24"/>
            </w:rPr>
          </w:pPr>
        </w:p>
      </w:tc>
    </w:tr>
    <w:tr w:rsidR="006046C3" w:rsidRPr="001E5719" w14:paraId="61AD4E9E" w14:textId="77777777" w:rsidTr="006066F2">
      <w:trPr>
        <w:trHeight w:hRule="exact" w:val="320"/>
      </w:trPr>
      <w:tc>
        <w:tcPr>
          <w:tcW w:w="5103" w:type="dxa"/>
        </w:tcPr>
        <w:p w14:paraId="3067A155" w14:textId="77777777"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14:paraId="12A511EC" w14:textId="77777777"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14:paraId="37F43F10" w14:textId="77777777" w:rsidTr="006066F2">
      <w:trPr>
        <w:trHeight w:hRule="exact" w:val="320"/>
      </w:trPr>
      <w:tc>
        <w:tcPr>
          <w:tcW w:w="5103" w:type="dxa"/>
        </w:tcPr>
        <w:p w14:paraId="50ADF2F7" w14:textId="77777777"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14:paraId="3C4ED954" w14:textId="77777777"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14:paraId="1D185D59" w14:textId="77777777" w:rsidTr="006066F2">
      <w:trPr>
        <w:trHeight w:hRule="exact" w:val="320"/>
      </w:trPr>
      <w:tc>
        <w:tcPr>
          <w:tcW w:w="5103" w:type="dxa"/>
        </w:tcPr>
        <w:p w14:paraId="30241098" w14:textId="77777777"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14:paraId="729D7181" w14:textId="77777777"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</w:tbl>
  <w:p w14:paraId="4AC1DFFF" w14:textId="77777777" w:rsidR="00052092" w:rsidRPr="006046C3" w:rsidRDefault="00FE5270" w:rsidP="006046C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F6E"/>
    <w:multiLevelType w:val="multilevel"/>
    <w:tmpl w:val="6764EE1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9153B3"/>
    <w:multiLevelType w:val="hybridMultilevel"/>
    <w:tmpl w:val="7254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F80"/>
    <w:multiLevelType w:val="hybridMultilevel"/>
    <w:tmpl w:val="BD6096FE"/>
    <w:lvl w:ilvl="0" w:tplc="35B4A2EC">
      <w:numFmt w:val="bullet"/>
      <w:lvlText w:val=""/>
      <w:lvlJc w:val="left"/>
      <w:pPr>
        <w:ind w:left="2595" w:hanging="283"/>
      </w:pPr>
      <w:rPr>
        <w:rFonts w:ascii="Symbol" w:eastAsia="Symbol" w:hAnsi="Symbol" w:cs="Symbol" w:hint="default"/>
        <w:w w:val="100"/>
        <w:lang w:val="sv-SE" w:eastAsia="en-US" w:bidi="ar-SA"/>
      </w:rPr>
    </w:lvl>
    <w:lvl w:ilvl="1" w:tplc="C92630B8">
      <w:numFmt w:val="bullet"/>
      <w:lvlText w:val="o"/>
      <w:lvlJc w:val="left"/>
      <w:pPr>
        <w:ind w:left="2868" w:hanging="28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2" w:tplc="57F246F6">
      <w:numFmt w:val="bullet"/>
      <w:lvlText w:val="•"/>
      <w:lvlJc w:val="left"/>
      <w:pPr>
        <w:ind w:left="3645" w:hanging="283"/>
      </w:pPr>
      <w:rPr>
        <w:lang w:val="sv-SE" w:eastAsia="en-US" w:bidi="ar-SA"/>
      </w:rPr>
    </w:lvl>
    <w:lvl w:ilvl="3" w:tplc="E0942862">
      <w:numFmt w:val="bullet"/>
      <w:lvlText w:val="•"/>
      <w:lvlJc w:val="left"/>
      <w:pPr>
        <w:ind w:left="4430" w:hanging="283"/>
      </w:pPr>
      <w:rPr>
        <w:lang w:val="sv-SE" w:eastAsia="en-US" w:bidi="ar-SA"/>
      </w:rPr>
    </w:lvl>
    <w:lvl w:ilvl="4" w:tplc="87600438">
      <w:numFmt w:val="bullet"/>
      <w:lvlText w:val="•"/>
      <w:lvlJc w:val="left"/>
      <w:pPr>
        <w:ind w:left="5215" w:hanging="283"/>
      </w:pPr>
      <w:rPr>
        <w:lang w:val="sv-SE" w:eastAsia="en-US" w:bidi="ar-SA"/>
      </w:rPr>
    </w:lvl>
    <w:lvl w:ilvl="5" w:tplc="4DE60866">
      <w:numFmt w:val="bullet"/>
      <w:lvlText w:val="•"/>
      <w:lvlJc w:val="left"/>
      <w:pPr>
        <w:ind w:left="6000" w:hanging="283"/>
      </w:pPr>
      <w:rPr>
        <w:lang w:val="sv-SE" w:eastAsia="en-US" w:bidi="ar-SA"/>
      </w:rPr>
    </w:lvl>
    <w:lvl w:ilvl="6" w:tplc="977E446A">
      <w:numFmt w:val="bullet"/>
      <w:lvlText w:val="•"/>
      <w:lvlJc w:val="left"/>
      <w:pPr>
        <w:ind w:left="6785" w:hanging="283"/>
      </w:pPr>
      <w:rPr>
        <w:lang w:val="sv-SE" w:eastAsia="en-US" w:bidi="ar-SA"/>
      </w:rPr>
    </w:lvl>
    <w:lvl w:ilvl="7" w:tplc="2668CA30">
      <w:numFmt w:val="bullet"/>
      <w:lvlText w:val="•"/>
      <w:lvlJc w:val="left"/>
      <w:pPr>
        <w:ind w:left="7570" w:hanging="283"/>
      </w:pPr>
      <w:rPr>
        <w:lang w:val="sv-SE" w:eastAsia="en-US" w:bidi="ar-SA"/>
      </w:rPr>
    </w:lvl>
    <w:lvl w:ilvl="8" w:tplc="07C2F10A">
      <w:numFmt w:val="bullet"/>
      <w:lvlText w:val="•"/>
      <w:lvlJc w:val="left"/>
      <w:pPr>
        <w:ind w:left="8355" w:hanging="283"/>
      </w:pPr>
      <w:rPr>
        <w:lang w:val="sv-SE" w:eastAsia="en-US" w:bidi="ar-SA"/>
      </w:rPr>
    </w:lvl>
  </w:abstractNum>
  <w:abstractNum w:abstractNumId="4" w15:restartNumberingAfterBreak="0">
    <w:nsid w:val="1EC34730"/>
    <w:multiLevelType w:val="hybridMultilevel"/>
    <w:tmpl w:val="D0167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4E14"/>
    <w:multiLevelType w:val="hybridMultilevel"/>
    <w:tmpl w:val="59B4D9E8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2E8139D7"/>
    <w:multiLevelType w:val="hybridMultilevel"/>
    <w:tmpl w:val="40FA2D70"/>
    <w:lvl w:ilvl="0" w:tplc="8C76369E">
      <w:numFmt w:val="bullet"/>
      <w:lvlText w:val=""/>
      <w:lvlJc w:val="left"/>
      <w:pPr>
        <w:ind w:left="2543" w:hanging="2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BF500FAA">
      <w:numFmt w:val="bullet"/>
      <w:lvlText w:val="-"/>
      <w:lvlJc w:val="left"/>
      <w:pPr>
        <w:ind w:left="272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 w:tplc="73C4A824">
      <w:numFmt w:val="bullet"/>
      <w:lvlText w:val="•"/>
      <w:lvlJc w:val="left"/>
      <w:pPr>
        <w:ind w:left="3529" w:hanging="140"/>
      </w:pPr>
      <w:rPr>
        <w:rFonts w:hint="default"/>
        <w:lang w:val="sv-SE" w:eastAsia="en-US" w:bidi="ar-SA"/>
      </w:rPr>
    </w:lvl>
    <w:lvl w:ilvl="3" w:tplc="16341EBC">
      <w:numFmt w:val="bullet"/>
      <w:lvlText w:val="•"/>
      <w:lvlJc w:val="left"/>
      <w:pPr>
        <w:ind w:left="4339" w:hanging="140"/>
      </w:pPr>
      <w:rPr>
        <w:rFonts w:hint="default"/>
        <w:lang w:val="sv-SE" w:eastAsia="en-US" w:bidi="ar-SA"/>
      </w:rPr>
    </w:lvl>
    <w:lvl w:ilvl="4" w:tplc="87484CCA">
      <w:numFmt w:val="bullet"/>
      <w:lvlText w:val="•"/>
      <w:lvlJc w:val="left"/>
      <w:pPr>
        <w:ind w:left="5148" w:hanging="140"/>
      </w:pPr>
      <w:rPr>
        <w:rFonts w:hint="default"/>
        <w:lang w:val="sv-SE" w:eastAsia="en-US" w:bidi="ar-SA"/>
      </w:rPr>
    </w:lvl>
    <w:lvl w:ilvl="5" w:tplc="6C0C9982">
      <w:numFmt w:val="bullet"/>
      <w:lvlText w:val="•"/>
      <w:lvlJc w:val="left"/>
      <w:pPr>
        <w:ind w:left="5958" w:hanging="140"/>
      </w:pPr>
      <w:rPr>
        <w:rFonts w:hint="default"/>
        <w:lang w:val="sv-SE" w:eastAsia="en-US" w:bidi="ar-SA"/>
      </w:rPr>
    </w:lvl>
    <w:lvl w:ilvl="6" w:tplc="778802F6">
      <w:numFmt w:val="bullet"/>
      <w:lvlText w:val="•"/>
      <w:lvlJc w:val="left"/>
      <w:pPr>
        <w:ind w:left="6767" w:hanging="140"/>
      </w:pPr>
      <w:rPr>
        <w:rFonts w:hint="default"/>
        <w:lang w:val="sv-SE" w:eastAsia="en-US" w:bidi="ar-SA"/>
      </w:rPr>
    </w:lvl>
    <w:lvl w:ilvl="7" w:tplc="DD244504">
      <w:numFmt w:val="bullet"/>
      <w:lvlText w:val="•"/>
      <w:lvlJc w:val="left"/>
      <w:pPr>
        <w:ind w:left="7577" w:hanging="140"/>
      </w:pPr>
      <w:rPr>
        <w:rFonts w:hint="default"/>
        <w:lang w:val="sv-SE" w:eastAsia="en-US" w:bidi="ar-SA"/>
      </w:rPr>
    </w:lvl>
    <w:lvl w:ilvl="8" w:tplc="20D4DE3E">
      <w:numFmt w:val="bullet"/>
      <w:lvlText w:val="•"/>
      <w:lvlJc w:val="left"/>
      <w:pPr>
        <w:ind w:left="8386" w:hanging="140"/>
      </w:pPr>
      <w:rPr>
        <w:rFonts w:hint="default"/>
        <w:lang w:val="sv-SE" w:eastAsia="en-US" w:bidi="ar-SA"/>
      </w:rPr>
    </w:lvl>
  </w:abstractNum>
  <w:abstractNum w:abstractNumId="7" w15:restartNumberingAfterBreak="0">
    <w:nsid w:val="4A445359"/>
    <w:multiLevelType w:val="hybridMultilevel"/>
    <w:tmpl w:val="E818A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19D8"/>
    <w:multiLevelType w:val="hybridMultilevel"/>
    <w:tmpl w:val="52B45802"/>
    <w:lvl w:ilvl="0" w:tplc="1CC8A1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3E12934"/>
    <w:multiLevelType w:val="hybridMultilevel"/>
    <w:tmpl w:val="B89CAE1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78B0"/>
    <w:multiLevelType w:val="hybridMultilevel"/>
    <w:tmpl w:val="A2529E6A"/>
    <w:lvl w:ilvl="0" w:tplc="1CC8A1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D4D0DFC"/>
    <w:multiLevelType w:val="hybridMultilevel"/>
    <w:tmpl w:val="60D06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228B5"/>
    <w:multiLevelType w:val="hybridMultilevel"/>
    <w:tmpl w:val="2B027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56093">
    <w:abstractNumId w:val="13"/>
  </w:num>
  <w:num w:numId="2" w16cid:durableId="88501480">
    <w:abstractNumId w:val="0"/>
  </w:num>
  <w:num w:numId="3" w16cid:durableId="1285500971">
    <w:abstractNumId w:val="0"/>
  </w:num>
  <w:num w:numId="4" w16cid:durableId="1929194347">
    <w:abstractNumId w:val="0"/>
  </w:num>
  <w:num w:numId="5" w16cid:durableId="1377269126">
    <w:abstractNumId w:val="0"/>
  </w:num>
  <w:num w:numId="6" w16cid:durableId="1329946793">
    <w:abstractNumId w:val="2"/>
  </w:num>
  <w:num w:numId="7" w16cid:durableId="22287511">
    <w:abstractNumId w:val="13"/>
  </w:num>
  <w:num w:numId="8" w16cid:durableId="2123070724">
    <w:abstractNumId w:val="0"/>
  </w:num>
  <w:num w:numId="9" w16cid:durableId="1539201012">
    <w:abstractNumId w:val="0"/>
  </w:num>
  <w:num w:numId="10" w16cid:durableId="465657775">
    <w:abstractNumId w:val="0"/>
  </w:num>
  <w:num w:numId="11" w16cid:durableId="596984845">
    <w:abstractNumId w:val="0"/>
  </w:num>
  <w:num w:numId="12" w16cid:durableId="821847411">
    <w:abstractNumId w:val="2"/>
  </w:num>
  <w:num w:numId="13" w16cid:durableId="1371371825">
    <w:abstractNumId w:val="6"/>
  </w:num>
  <w:num w:numId="14" w16cid:durableId="651837216">
    <w:abstractNumId w:val="5"/>
  </w:num>
  <w:num w:numId="15" w16cid:durableId="1763798387">
    <w:abstractNumId w:val="3"/>
  </w:num>
  <w:num w:numId="16" w16cid:durableId="685912662">
    <w:abstractNumId w:val="4"/>
  </w:num>
  <w:num w:numId="17" w16cid:durableId="1673408310">
    <w:abstractNumId w:val="12"/>
  </w:num>
  <w:num w:numId="18" w16cid:durableId="877277792">
    <w:abstractNumId w:val="9"/>
  </w:num>
  <w:num w:numId="19" w16cid:durableId="1579709965">
    <w:abstractNumId w:val="11"/>
  </w:num>
  <w:num w:numId="20" w16cid:durableId="322660748">
    <w:abstractNumId w:val="1"/>
  </w:num>
  <w:num w:numId="21" w16cid:durableId="160195200">
    <w:abstractNumId w:val="10"/>
  </w:num>
  <w:num w:numId="22" w16cid:durableId="285427376">
    <w:abstractNumId w:val="8"/>
  </w:num>
  <w:num w:numId="23" w16cid:durableId="2038777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A6"/>
    <w:rsid w:val="00045C63"/>
    <w:rsid w:val="000C3B06"/>
    <w:rsid w:val="000C5257"/>
    <w:rsid w:val="000D33C4"/>
    <w:rsid w:val="00103414"/>
    <w:rsid w:val="001500D1"/>
    <w:rsid w:val="00183B97"/>
    <w:rsid w:val="00185CC3"/>
    <w:rsid w:val="001A4E94"/>
    <w:rsid w:val="001A6880"/>
    <w:rsid w:val="00231811"/>
    <w:rsid w:val="002727E2"/>
    <w:rsid w:val="002A2E7C"/>
    <w:rsid w:val="002B34D0"/>
    <w:rsid w:val="002D4662"/>
    <w:rsid w:val="00330390"/>
    <w:rsid w:val="00367089"/>
    <w:rsid w:val="00374E2B"/>
    <w:rsid w:val="003B1405"/>
    <w:rsid w:val="003C4CCA"/>
    <w:rsid w:val="003F6254"/>
    <w:rsid w:val="003F7652"/>
    <w:rsid w:val="0040333C"/>
    <w:rsid w:val="00431C29"/>
    <w:rsid w:val="00481537"/>
    <w:rsid w:val="004F7F4A"/>
    <w:rsid w:val="00516F9C"/>
    <w:rsid w:val="005248CD"/>
    <w:rsid w:val="00547EAF"/>
    <w:rsid w:val="005F78A7"/>
    <w:rsid w:val="006046C3"/>
    <w:rsid w:val="006066F2"/>
    <w:rsid w:val="00626CEC"/>
    <w:rsid w:val="006329D0"/>
    <w:rsid w:val="00641A56"/>
    <w:rsid w:val="00645C04"/>
    <w:rsid w:val="00650D91"/>
    <w:rsid w:val="00657A97"/>
    <w:rsid w:val="00684D96"/>
    <w:rsid w:val="006A2CE5"/>
    <w:rsid w:val="006A37B4"/>
    <w:rsid w:val="006A4239"/>
    <w:rsid w:val="006C1E34"/>
    <w:rsid w:val="006E5A85"/>
    <w:rsid w:val="00714BB2"/>
    <w:rsid w:val="007B4E90"/>
    <w:rsid w:val="007C4B08"/>
    <w:rsid w:val="007E19DF"/>
    <w:rsid w:val="007F195E"/>
    <w:rsid w:val="0082213B"/>
    <w:rsid w:val="00822258"/>
    <w:rsid w:val="0084791A"/>
    <w:rsid w:val="00894F1E"/>
    <w:rsid w:val="00913C4D"/>
    <w:rsid w:val="00966873"/>
    <w:rsid w:val="009673D0"/>
    <w:rsid w:val="00970288"/>
    <w:rsid w:val="009F5E3E"/>
    <w:rsid w:val="00A22C31"/>
    <w:rsid w:val="00A524CF"/>
    <w:rsid w:val="00A573F7"/>
    <w:rsid w:val="00AA2F58"/>
    <w:rsid w:val="00B112C4"/>
    <w:rsid w:val="00B1773E"/>
    <w:rsid w:val="00BC4905"/>
    <w:rsid w:val="00BF6F3F"/>
    <w:rsid w:val="00BF72BF"/>
    <w:rsid w:val="00C03042"/>
    <w:rsid w:val="00C07F9D"/>
    <w:rsid w:val="00C13950"/>
    <w:rsid w:val="00C2776E"/>
    <w:rsid w:val="00C4104D"/>
    <w:rsid w:val="00C63DBD"/>
    <w:rsid w:val="00C87E16"/>
    <w:rsid w:val="00C95866"/>
    <w:rsid w:val="00CC0126"/>
    <w:rsid w:val="00CE00FE"/>
    <w:rsid w:val="00D14A36"/>
    <w:rsid w:val="00D314E6"/>
    <w:rsid w:val="00DC0703"/>
    <w:rsid w:val="00DE3009"/>
    <w:rsid w:val="00E035DD"/>
    <w:rsid w:val="00E05DC4"/>
    <w:rsid w:val="00E1092A"/>
    <w:rsid w:val="00E136FD"/>
    <w:rsid w:val="00E23A26"/>
    <w:rsid w:val="00E24649"/>
    <w:rsid w:val="00E42CC8"/>
    <w:rsid w:val="00E7096D"/>
    <w:rsid w:val="00EB7A74"/>
    <w:rsid w:val="00F058C1"/>
    <w:rsid w:val="00F066A2"/>
    <w:rsid w:val="00F473A6"/>
    <w:rsid w:val="00F63B68"/>
    <w:rsid w:val="00F71B8B"/>
    <w:rsid w:val="00F952F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83C1"/>
  <w15:docId w15:val="{01DFBD39-54DD-466F-A5D3-5A9A1E8D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91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894F1E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3"/>
    <w:qFormat/>
    <w:rsid w:val="00894F1E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E05DC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E19D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7E19DF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05DC4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F6254"/>
    <w:rPr>
      <w:rFonts w:asciiTheme="minorHAnsi" w:hAnsiTheme="minorHAnsi"/>
      <w:b/>
      <w:bCs/>
      <w:i/>
      <w:sz w:val="18"/>
      <w:szCs w:val="18"/>
    </w:rPr>
  </w:style>
  <w:style w:type="paragraph" w:styleId="Brdtext">
    <w:name w:val="Body Text"/>
    <w:basedOn w:val="Normal"/>
    <w:link w:val="BrdtextChar"/>
    <w:uiPriority w:val="1"/>
    <w:qFormat/>
    <w:rsid w:val="00103414"/>
    <w:pPr>
      <w:widowControl w:val="0"/>
      <w:autoSpaceDE w:val="0"/>
      <w:autoSpaceDN w:val="0"/>
      <w:spacing w:after="0"/>
    </w:pPr>
    <w:rPr>
      <w:rFonts w:eastAsia="Times New Roman" w:cs="Times New Roman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103414"/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  <w:rsid w:val="00103414"/>
    <w:pPr>
      <w:widowControl w:val="0"/>
      <w:autoSpaceDE w:val="0"/>
      <w:autoSpaceDN w:val="0"/>
      <w:spacing w:before="119" w:after="0"/>
      <w:ind w:left="2541" w:hanging="284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825ABC0634B1BB190601DAA05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56EF-3A46-4C13-9349-A1FDE4E15297}"/>
      </w:docPartPr>
      <w:docPartBody>
        <w:p w:rsidR="004D1D54" w:rsidRDefault="007A127C" w:rsidP="007A127C">
          <w:pPr>
            <w:pStyle w:val="024825ABC0634B1BB190601DAA058302"/>
          </w:pPr>
          <w:r w:rsidRPr="00103C93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8A"/>
    <w:rsid w:val="00260185"/>
    <w:rsid w:val="002B142A"/>
    <w:rsid w:val="0044708A"/>
    <w:rsid w:val="004D1D54"/>
    <w:rsid w:val="00705510"/>
    <w:rsid w:val="00763F71"/>
    <w:rsid w:val="007A127C"/>
    <w:rsid w:val="007C0CB6"/>
    <w:rsid w:val="00B84696"/>
    <w:rsid w:val="00D614EF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7900"/>
    <w:rPr>
      <w:color w:val="808080"/>
    </w:rPr>
  </w:style>
  <w:style w:type="paragraph" w:customStyle="1" w:styleId="024825ABC0634B1BB190601DAA058302">
    <w:name w:val="024825ABC0634B1BB190601DAA058302"/>
    <w:rsid w:val="007A1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ControlDocument>
  <Administration/>
  <Responsible.Address.Email>avare.suleyman@rjl.se</Responsible.Address.Email>
  <Responsible.FullName>Anna-Gun Grännö</Responsible.FullName>
  <Responsible.Signature>sulav</Responsible.Signature>
  <Responsible.Posistion>Strateg regional utveckling</Responsible.Posistion>
  <Responsible.Address.Phone.Default>+46761332534</Responsible.Address.Phone.Default>
  <SubOffice/>
  <Description>illkor för regionalt stöd till civilsamhället och kulturområdet i Jönköpings län</Description>
  <ChangeDate/>
  <ChangeDate2/>
  <Chapter/>
  <Index>0</Index>
  <DocumentType.Name>Grundvillkor</DocumentType.Name>
  <Unit.Name>Region Jönköpings län</Unit.Name>
  <Department.Address.Street/>
  <Department.Address.Email/>
  <Department.Name>RLK o Verksamhetsnära funktion</Department.Name>
  <DepartmentPostalAddress>55111 Jönköping</DepartmentPostalAddress>
  <Department.Address.Phone.Default/>
  <Department/>
  <ApprovedDate/>
  <Approvers>Karin Hermansson</Approvers>
  <ApproveEndDate/>
  <ApproveStartDate/>
  <Office/>
  <Office.Description/>
  <Office.Name>RU avdelning</Office.Name>
  <OfficePostalAddress> </OfficePostalAddress>
  <Contact.Address.Street/>
  <Contact.Address.Email/>
  <Contact.ContactPerson/>
  <Contact.Name/>
  <Contact.Address.Region/>
  <Contact.Address.ZipCode/>
  <Contact.Address.Phone.Work/>
  <Contact.Address.Phone.Home/>
  <Contact.Address.Phone.Mobile/>
  <OrganizationPart/>
  <OrgUnit/>
  <CreateDate>2022-05-25</CreateDate>
  <TradeArea/>
  <SubOffice.Description/>
  <SubOffice.Name>Regional utveckling gemensamt</SubOffice.Name>
  <SubOfficePostalAddress> </SubOfficePostalAddress>
  <VersionNumber>0.7</VersionNumber>
  <ParentCase.Description>Policy för bidragsgivning inom områdena folkhälsa och regional utveckling</ParentCase.Description>
  <ParentCase.NumberSequence>2023/</ParentCase.NumberSequence>
  <ParentCase.Unit.Code>RJL</ParentCase.Unit.Code>
</Global_Control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E711-415A-4DC7-B283-F24A575D5E78}">
  <ds:schemaRefs/>
</ds:datastoreItem>
</file>

<file path=customXml/itemProps2.xml><?xml version="1.0" encoding="utf-8"?>
<ds:datastoreItem xmlns:ds="http://schemas.openxmlformats.org/officeDocument/2006/customXml" ds:itemID="{C4E4BEBB-4BAA-41D2-BDD3-CD7E37F4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STYRANDE DOKUMENT RJL 20190520</vt:lpstr>
    </vt:vector>
  </TitlesOfParts>
  <Company>Region Jönköpings län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 RJL 20190520</dc:title>
  <dc:creator>Maria Sundén</dc:creator>
  <cp:lastModifiedBy>Jacobsen Agnes</cp:lastModifiedBy>
  <cp:revision>5</cp:revision>
  <cp:lastPrinted>2016-12-14T07:29:00Z</cp:lastPrinted>
  <dcterms:created xsi:type="dcterms:W3CDTF">2023-06-02T13:18:00Z</dcterms:created>
  <dcterms:modified xsi:type="dcterms:W3CDTF">2023-06-21T06:58:00Z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Global_ControlDocument</vt:lpwstr>
  </property>
  <property fmtid="{D5CDD505-2E9C-101B-9397-08002B2CF9AE}" pid="3" name="ResxId">
    <vt:lpwstr>STYRANDE DOKUMENT RJL</vt:lpwstr>
  </property>
  <property fmtid="{D5CDD505-2E9C-101B-9397-08002B2CF9AE}" pid="4" name="DocumentId">
    <vt:lpwstr>94eb42f0-d7f3-4788-b063-9d4631bf4323</vt:lpwstr>
  </property>
</Properties>
</file>